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00" w:rsidRDefault="001025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2500" w:rsidRDefault="00102500">
      <w:pPr>
        <w:pStyle w:val="ConsPlusNormal"/>
        <w:jc w:val="both"/>
        <w:outlineLvl w:val="0"/>
      </w:pPr>
    </w:p>
    <w:p w:rsidR="00102500" w:rsidRDefault="00102500">
      <w:pPr>
        <w:pStyle w:val="ConsPlusNormal"/>
        <w:outlineLvl w:val="0"/>
      </w:pPr>
      <w:r>
        <w:t>Зарегистрировано в Минюсте России 29 декабря 2012 г. N 26482</w:t>
      </w:r>
    </w:p>
    <w:p w:rsidR="00102500" w:rsidRDefault="00102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500" w:rsidRDefault="00102500">
      <w:pPr>
        <w:pStyle w:val="ConsPlusNormal"/>
      </w:pPr>
    </w:p>
    <w:p w:rsidR="00102500" w:rsidRDefault="00102500">
      <w:pPr>
        <w:pStyle w:val="ConsPlusTitle"/>
        <w:jc w:val="center"/>
      </w:pPr>
      <w:r>
        <w:t>МИНИСТЕРСТВО ЗДРАВООХРАНЕНИЯ РОССИЙСКОЙ ФЕДЕРАЦИИ</w:t>
      </w:r>
    </w:p>
    <w:p w:rsidR="00102500" w:rsidRDefault="00102500">
      <w:pPr>
        <w:pStyle w:val="ConsPlusTitle"/>
        <w:jc w:val="center"/>
      </w:pPr>
    </w:p>
    <w:p w:rsidR="00102500" w:rsidRDefault="00102500">
      <w:pPr>
        <w:pStyle w:val="ConsPlusTitle"/>
        <w:jc w:val="center"/>
      </w:pPr>
      <w:r>
        <w:t>ПРИКАЗ</w:t>
      </w:r>
    </w:p>
    <w:p w:rsidR="00102500" w:rsidRDefault="00102500">
      <w:pPr>
        <w:pStyle w:val="ConsPlusTitle"/>
        <w:jc w:val="center"/>
      </w:pPr>
      <w:r>
        <w:t>от 15 ноября 2012 г. N 923н</w:t>
      </w:r>
    </w:p>
    <w:p w:rsidR="00102500" w:rsidRDefault="00102500">
      <w:pPr>
        <w:pStyle w:val="ConsPlusTitle"/>
        <w:jc w:val="center"/>
      </w:pPr>
    </w:p>
    <w:p w:rsidR="00102500" w:rsidRDefault="00102500">
      <w:pPr>
        <w:pStyle w:val="ConsPlusTitle"/>
        <w:jc w:val="center"/>
      </w:pPr>
      <w:r>
        <w:t>ОБ УТВЕРЖДЕНИИ ПОРЯДКА</w:t>
      </w:r>
    </w:p>
    <w:p w:rsidR="00102500" w:rsidRDefault="00102500">
      <w:pPr>
        <w:pStyle w:val="ConsPlusTitle"/>
        <w:jc w:val="center"/>
      </w:pPr>
      <w:r>
        <w:t>ОКАЗАНИЯ МЕДИЦИНСКОЙ ПОМОЩИ ВЗРОСЛОМУ НАСЕЛЕНИЮ</w:t>
      </w:r>
    </w:p>
    <w:p w:rsidR="00102500" w:rsidRDefault="00102500">
      <w:pPr>
        <w:pStyle w:val="ConsPlusTitle"/>
        <w:jc w:val="center"/>
      </w:pPr>
      <w:r>
        <w:t>ПО ПРОФИЛЮ "ТЕРАПИЯ"</w:t>
      </w:r>
    </w:p>
    <w:p w:rsidR="00102500" w:rsidRDefault="00102500">
      <w:pPr>
        <w:pStyle w:val="ConsPlusNormal"/>
        <w:jc w:val="center"/>
      </w:pPr>
    </w:p>
    <w:p w:rsidR="00102500" w:rsidRDefault="001025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02500" w:rsidRDefault="001025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102500" w:rsidRDefault="001025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</w:pPr>
      <w:r>
        <w:t>Министр</w:t>
      </w:r>
    </w:p>
    <w:p w:rsidR="00102500" w:rsidRDefault="00102500">
      <w:pPr>
        <w:pStyle w:val="ConsPlusNormal"/>
        <w:jc w:val="right"/>
      </w:pPr>
      <w:r>
        <w:t>В.И.СКВОРЦОВА</w:t>
      </w: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right"/>
        <w:outlineLvl w:val="0"/>
      </w:pPr>
      <w:r>
        <w:t>Утвержден</w:t>
      </w:r>
    </w:p>
    <w:p w:rsidR="00102500" w:rsidRDefault="00102500">
      <w:pPr>
        <w:pStyle w:val="ConsPlusNormal"/>
        <w:jc w:val="right"/>
      </w:pPr>
      <w:r>
        <w:t>приказом 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 ноября 2012 г. N 923н</w:t>
      </w: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Title"/>
        <w:jc w:val="center"/>
      </w:pPr>
      <w:bookmarkStart w:id="0" w:name="P29"/>
      <w:bookmarkEnd w:id="0"/>
      <w:r>
        <w:t>ПОРЯДОК</w:t>
      </w:r>
    </w:p>
    <w:p w:rsidR="00102500" w:rsidRDefault="00102500">
      <w:pPr>
        <w:pStyle w:val="ConsPlusTitle"/>
        <w:jc w:val="center"/>
      </w:pPr>
      <w:r>
        <w:t>ОКАЗАНИЯ МЕДИЦИНСКОЙ ПОМОЩИ ВЗРОСЛОМУ НАСЕЛЕНИЮ</w:t>
      </w:r>
    </w:p>
    <w:p w:rsidR="00102500" w:rsidRDefault="00102500">
      <w:pPr>
        <w:pStyle w:val="ConsPlusTitle"/>
        <w:jc w:val="center"/>
      </w:pPr>
      <w:r>
        <w:t>ПО ПРОФИЛЮ "ТЕРАПИЯ"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102500" w:rsidRDefault="00102500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102500" w:rsidRDefault="001025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02500" w:rsidRDefault="0010250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02500" w:rsidRDefault="00102500">
      <w:pPr>
        <w:pStyle w:val="ConsPlusNormal"/>
        <w:ind w:firstLine="540"/>
        <w:jc w:val="both"/>
      </w:pPr>
      <w:r>
        <w:t xml:space="preserve">специализированной, в том числе </w:t>
      </w:r>
      <w:hyperlink r:id="rId7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102500" w:rsidRDefault="00102500">
      <w:pPr>
        <w:pStyle w:val="ConsPlusNormal"/>
        <w:ind w:firstLine="540"/>
        <w:jc w:val="both"/>
      </w:pPr>
      <w:r>
        <w:t>паллиативной медицинской помощи.</w:t>
      </w:r>
    </w:p>
    <w:p w:rsidR="00102500" w:rsidRDefault="00102500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102500" w:rsidRDefault="00102500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02500" w:rsidRDefault="00102500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102500" w:rsidRDefault="0010250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02500" w:rsidRDefault="0010250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02500" w:rsidRDefault="00102500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102500" w:rsidRDefault="00102500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102500" w:rsidRDefault="00102500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102500" w:rsidRDefault="00102500">
      <w:pPr>
        <w:pStyle w:val="ConsPlusNormal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02500" w:rsidRDefault="00102500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102500" w:rsidRDefault="00102500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102500" w:rsidRDefault="00102500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102500" w:rsidRDefault="00102500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102500" w:rsidRDefault="00102500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102500" w:rsidRDefault="00102500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102500" w:rsidRDefault="00102500">
      <w:pPr>
        <w:pStyle w:val="ConsPlusNormal"/>
        <w:ind w:firstLine="540"/>
        <w:jc w:val="both"/>
      </w:pPr>
      <w:r>
        <w:t xml:space="preserve"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</w:t>
      </w:r>
      <w:r>
        <w:lastRenderedPageBreak/>
        <w:t>медицинской организации, оказывающей первичную медико-санитарную помощь.</w:t>
      </w:r>
    </w:p>
    <w:p w:rsidR="00102500" w:rsidRDefault="00102500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102500" w:rsidRDefault="00102500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102500" w:rsidRDefault="00102500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102500" w:rsidRDefault="00102500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02500" w:rsidRDefault="00102500">
      <w:pPr>
        <w:pStyle w:val="ConsPlusNormal"/>
        <w:ind w:firstLine="540"/>
        <w:jc w:val="both"/>
      </w:pPr>
      <w:r>
        <w:t xml:space="preserve">16. Специализированная, в том числе </w:t>
      </w:r>
      <w:hyperlink r:id="rId10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102500" w:rsidRDefault="00102500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02500" w:rsidRDefault="00102500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</w:t>
      </w:r>
      <w:r>
        <w:lastRenderedPageBreak/>
        <w:t xml:space="preserve">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02500" w:rsidRDefault="00102500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102500" w:rsidRDefault="00102500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102500" w:rsidRDefault="00102500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1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center"/>
      </w:pPr>
      <w:bookmarkStart w:id="1" w:name="P78"/>
      <w:bookmarkEnd w:id="1"/>
      <w:r>
        <w:t>ПРАВИЛА ОРГАНИЗАЦИИ ДЕЯТЕЛЬНОСТИ ТЕРАПЕВТИЧЕСКОГО КАБИНЕТА</w:t>
      </w:r>
    </w:p>
    <w:p w:rsidR="00102500" w:rsidRDefault="00102500">
      <w:pPr>
        <w:pStyle w:val="ConsPlusNormal"/>
        <w:jc w:val="center"/>
      </w:pPr>
    </w:p>
    <w:p w:rsidR="00102500" w:rsidRDefault="001025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102500" w:rsidRDefault="00102500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102500" w:rsidRDefault="00102500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</w:t>
      </w:r>
      <w:r>
        <w:lastRenderedPageBreak/>
        <w:t>Федерации от 23 июля 2010 г. N 541н (зарегистрирован Министерством юстиции Российской Федерации 25 августа 2010 г. N 18247).</w:t>
      </w:r>
    </w:p>
    <w:p w:rsidR="00102500" w:rsidRDefault="00102500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102500" w:rsidRDefault="00102500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102500" w:rsidRDefault="00102500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102500" w:rsidRDefault="00102500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6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эпидемическим показаниям;</w:t>
      </w:r>
    </w:p>
    <w:p w:rsidR="00102500" w:rsidRDefault="00102500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102500" w:rsidRDefault="00102500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102500" w:rsidRDefault="00102500">
      <w:pPr>
        <w:pStyle w:val="ConsPlusNormal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102500" w:rsidRDefault="00102500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102500" w:rsidRDefault="00102500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02500" w:rsidRDefault="00102500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102500" w:rsidRDefault="00102500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102500" w:rsidRDefault="00102500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102500" w:rsidRDefault="00102500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102500" w:rsidRDefault="00102500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102500" w:rsidRDefault="00102500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102500" w:rsidRDefault="00102500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102500" w:rsidRDefault="00102500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102500" w:rsidRDefault="00102500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порядком оказания </w:t>
      </w:r>
      <w:hyperlink r:id="rId18" w:history="1">
        <w:r>
          <w:rPr>
            <w:color w:val="0000FF"/>
          </w:rPr>
          <w:t>высокотехнологичной</w:t>
        </w:r>
      </w:hyperlink>
      <w:r>
        <w:t xml:space="preserve"> медицинской помощи, а также ведение учета лиц, ожидающих и получивших высокотехнологичную медицинскую помощь </w:t>
      </w:r>
      <w:r>
        <w:lastRenderedPageBreak/>
        <w:t>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19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102500" w:rsidRDefault="00102500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102500" w:rsidRDefault="00102500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102500" w:rsidRDefault="0010250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102500" w:rsidRDefault="001025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2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102500" w:rsidRDefault="00102500">
      <w:pPr>
        <w:pStyle w:val="ConsPlusNormal"/>
        <w:jc w:val="center"/>
      </w:pPr>
      <w:r>
        <w:t>ТЕРАПЕВТИЧЕСКОГО КАБИНЕТА &lt;*&gt;</w:t>
      </w:r>
    </w:p>
    <w:p w:rsidR="00102500" w:rsidRDefault="00102500">
      <w:pPr>
        <w:pStyle w:val="ConsPlusNormal"/>
        <w:jc w:val="center"/>
      </w:pPr>
    </w:p>
    <w:p w:rsidR="00102500" w:rsidRDefault="00102500">
      <w:pPr>
        <w:pStyle w:val="ConsPlusNormal"/>
        <w:ind w:firstLine="540"/>
        <w:jc w:val="both"/>
      </w:pPr>
      <w:r>
        <w:t>--------------------------------</w:t>
      </w:r>
    </w:p>
    <w:p w:rsidR="00102500" w:rsidRDefault="00102500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102500" w:rsidRDefault="001025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920"/>
        <w:gridCol w:w="6600"/>
      </w:tblGrid>
      <w:tr w:rsidR="00102500">
        <w:trPr>
          <w:trHeight w:val="240"/>
        </w:trPr>
        <w:tc>
          <w:tcPr>
            <w:tcW w:w="72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92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60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10250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6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(при количестве врачей-терапевтов участковых более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10250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6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(для районов Крайнего Севера и приравненных к ним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других районов (местностей) с тяжелыми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климатическими условиями, с длительной сезонной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10250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19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сестра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6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 врача-терапевта участкового, кроме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должностей, полагающихся на население приписного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участка, обслуживаемого фельдшерско-акушерским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10250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19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6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3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3" w:name="P166"/>
      <w:bookmarkEnd w:id="3"/>
      <w:r>
        <w:t>СТАНДАРТ ОСНАЩЕНИЯ ТЕРАПЕВТИЧЕСКОГО КАБИНЕТА</w:t>
      </w:r>
    </w:p>
    <w:p w:rsidR="00102500" w:rsidRDefault="0010250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02500">
        <w:trPr>
          <w:trHeight w:val="240"/>
        </w:trPr>
        <w:tc>
          <w:tcPr>
            <w:tcW w:w="84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4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102500" w:rsidRDefault="00102500">
      <w:pPr>
        <w:pStyle w:val="ConsPlusNormal"/>
        <w:ind w:firstLine="540"/>
        <w:jc w:val="both"/>
      </w:pPr>
      <w: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02500" w:rsidRDefault="00102500">
      <w:pPr>
        <w:pStyle w:val="ConsPlusNormal"/>
        <w:ind w:firstLine="540"/>
        <w:jc w:val="both"/>
      </w:pPr>
      <w:r>
        <w:t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</w:t>
      </w:r>
      <w:r>
        <w:lastRenderedPageBreak/>
        <w:t xml:space="preserve">диагностической работы и коечной мощности с учетом рекомендуемых штатных нормативов, предусмотренных </w:t>
      </w:r>
      <w:hyperlink w:anchor="P26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02500" w:rsidRDefault="00102500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1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02500" w:rsidRDefault="00102500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0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02500" w:rsidRDefault="00102500">
      <w:pPr>
        <w:pStyle w:val="ConsPlusNormal"/>
        <w:ind w:firstLine="540"/>
        <w:jc w:val="both"/>
      </w:pPr>
      <w:r>
        <w:t>палату интенсивной терапии;</w:t>
      </w:r>
    </w:p>
    <w:p w:rsidR="00102500" w:rsidRDefault="00102500">
      <w:pPr>
        <w:pStyle w:val="ConsPlusNormal"/>
        <w:ind w:firstLine="540"/>
        <w:jc w:val="both"/>
      </w:pPr>
      <w:r>
        <w:t>кабинет заведующего;</w:t>
      </w:r>
    </w:p>
    <w:p w:rsidR="00102500" w:rsidRDefault="00102500">
      <w:pPr>
        <w:pStyle w:val="ConsPlusNormal"/>
        <w:ind w:firstLine="540"/>
        <w:jc w:val="both"/>
      </w:pPr>
      <w:r>
        <w:t>кабинет для врачей;</w:t>
      </w:r>
    </w:p>
    <w:p w:rsidR="00102500" w:rsidRDefault="00102500">
      <w:pPr>
        <w:pStyle w:val="ConsPlusNormal"/>
        <w:ind w:firstLine="540"/>
        <w:jc w:val="both"/>
      </w:pPr>
      <w:r>
        <w:t>процедурную.</w:t>
      </w:r>
    </w:p>
    <w:p w:rsidR="00102500" w:rsidRDefault="0010250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02500" w:rsidRDefault="00102500">
      <w:pPr>
        <w:pStyle w:val="ConsPlusNormal"/>
        <w:ind w:firstLine="540"/>
        <w:jc w:val="both"/>
      </w:pPr>
      <w:r>
        <w:t>палаты для больных;</w:t>
      </w:r>
    </w:p>
    <w:p w:rsidR="00102500" w:rsidRDefault="0010250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02500" w:rsidRDefault="00102500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02500" w:rsidRDefault="0010250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02500" w:rsidRDefault="00102500">
      <w:pPr>
        <w:pStyle w:val="ConsPlusNormal"/>
        <w:ind w:firstLine="540"/>
        <w:jc w:val="both"/>
      </w:pPr>
      <w:r>
        <w:t>помещение сестры-хозяйки;</w:t>
      </w:r>
    </w:p>
    <w:p w:rsidR="00102500" w:rsidRDefault="00102500">
      <w:pPr>
        <w:pStyle w:val="ConsPlusNormal"/>
        <w:ind w:firstLine="540"/>
        <w:jc w:val="both"/>
      </w:pPr>
      <w:r>
        <w:t>помещение для осмотра больных;</w:t>
      </w:r>
    </w:p>
    <w:p w:rsidR="00102500" w:rsidRDefault="00102500">
      <w:pPr>
        <w:pStyle w:val="ConsPlusNormal"/>
        <w:ind w:firstLine="540"/>
        <w:jc w:val="both"/>
      </w:pPr>
      <w:r>
        <w:t>буфетную и раздаточную;</w:t>
      </w:r>
    </w:p>
    <w:p w:rsidR="00102500" w:rsidRDefault="0010250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02500" w:rsidRDefault="0010250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02500" w:rsidRDefault="0010250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02500" w:rsidRDefault="00102500">
      <w:pPr>
        <w:pStyle w:val="ConsPlusNormal"/>
        <w:ind w:firstLine="540"/>
        <w:jc w:val="both"/>
      </w:pPr>
      <w:r>
        <w:t>душевые и туалеты для больных;</w:t>
      </w:r>
    </w:p>
    <w:p w:rsidR="00102500" w:rsidRDefault="00102500">
      <w:pPr>
        <w:pStyle w:val="ConsPlusNormal"/>
        <w:ind w:firstLine="540"/>
        <w:jc w:val="both"/>
      </w:pPr>
      <w:r>
        <w:t>санитарную комнату;</w:t>
      </w:r>
    </w:p>
    <w:p w:rsidR="00102500" w:rsidRDefault="00102500">
      <w:pPr>
        <w:pStyle w:val="ConsPlusNormal"/>
        <w:ind w:firstLine="540"/>
        <w:jc w:val="both"/>
      </w:pPr>
      <w:r>
        <w:t>комнату для посетителей;</w:t>
      </w:r>
    </w:p>
    <w:p w:rsidR="00102500" w:rsidRDefault="00102500">
      <w:pPr>
        <w:pStyle w:val="ConsPlusNormal"/>
        <w:ind w:firstLine="540"/>
        <w:jc w:val="both"/>
      </w:pPr>
      <w:r>
        <w:t>учебный класс клинической базы.</w:t>
      </w:r>
    </w:p>
    <w:p w:rsidR="00102500" w:rsidRDefault="0010250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02500" w:rsidRDefault="00102500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102500" w:rsidRDefault="00102500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102500" w:rsidRDefault="0010250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102500" w:rsidRDefault="00102500">
      <w:pPr>
        <w:pStyle w:val="ConsPlusNormal"/>
        <w:ind w:firstLine="540"/>
        <w:jc w:val="both"/>
      </w:pPr>
      <w:r>
        <w:t xml:space="preserve"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</w:t>
      </w:r>
      <w:r>
        <w:lastRenderedPageBreak/>
        <w:t>заболеваний 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02500" w:rsidRDefault="001025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102500" w:rsidRDefault="0010250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102500" w:rsidRDefault="0010250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02500" w:rsidRDefault="00102500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5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4" w:name="P260"/>
      <w:bookmarkEnd w:id="4"/>
      <w:r>
        <w:t>РЕКОМЕНДУЕМЫЕ ШТАТНЫЕ НОРМАТИВЫ ТЕРАПЕВТИЧЕСКОГО ОТДЕЛЕНИЯ</w:t>
      </w:r>
    </w:p>
    <w:p w:rsidR="00102500" w:rsidRDefault="001025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5400"/>
      </w:tblGrid>
      <w:tr w:rsidR="00102500">
        <w:trPr>
          <w:trHeight w:val="240"/>
        </w:trPr>
        <w:tc>
          <w:tcPr>
            <w:tcW w:w="84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00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40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30 коек </w:t>
            </w:r>
            <w:hyperlink w:anchor="P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сестра по уходу за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ind w:firstLine="540"/>
        <w:jc w:val="both"/>
      </w:pPr>
      <w:r>
        <w:t>--------------------------------</w:t>
      </w:r>
    </w:p>
    <w:p w:rsidR="00102500" w:rsidRDefault="00102500">
      <w:pPr>
        <w:pStyle w:val="ConsPlusNormal"/>
        <w:ind w:firstLine="540"/>
        <w:jc w:val="both"/>
      </w:pPr>
      <w:bookmarkStart w:id="5" w:name="P292"/>
      <w:bookmarkEnd w:id="5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</w:t>
      </w:r>
      <w:r>
        <w:lastRenderedPageBreak/>
        <w:t>терапевта, один из которых выполняет функцию заведующего терапевтическим отделением.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6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6" w:name="P306"/>
      <w:bookmarkEnd w:id="6"/>
      <w:r>
        <w:t>СТАНДАРТ ОСНАЩЕНИЯ ТЕРАПЕВТИЧЕСКОГО ОТДЕЛЕНИЯ</w:t>
      </w:r>
    </w:p>
    <w:p w:rsidR="00102500" w:rsidRDefault="001025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400"/>
        <w:gridCol w:w="3000"/>
      </w:tblGrid>
      <w:tr w:rsidR="00102500">
        <w:trPr>
          <w:trHeight w:val="240"/>
        </w:trPr>
        <w:tc>
          <w:tcPr>
            <w:tcW w:w="84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дыхания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>Система разводки медицинских газов, сжатого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102500" w:rsidRDefault="00102500">
            <w:pPr>
              <w:pStyle w:val="ConsPlusNonformat"/>
              <w:jc w:val="both"/>
            </w:pP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lastRenderedPageBreak/>
              <w:t xml:space="preserve"> 21.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Шкаф-укладка для оказания экстренной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медицинской помощи при неотложных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состояниях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 на 5 коек (не менее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        10)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ind w:firstLine="540"/>
        <w:jc w:val="both"/>
      </w:pPr>
      <w:r>
        <w:t>--------------------------------</w:t>
      </w:r>
    </w:p>
    <w:p w:rsidR="00102500" w:rsidRDefault="00102500">
      <w:pPr>
        <w:pStyle w:val="ConsPlusNormal"/>
        <w:ind w:firstLine="540"/>
        <w:jc w:val="both"/>
      </w:pPr>
      <w:bookmarkStart w:id="7" w:name="P400"/>
      <w:bookmarkEnd w:id="7"/>
      <w:r>
        <w:t>&lt;*&gt; При отсутствии отделения (кабинета) функциональной диагностики.</w:t>
      </w:r>
    </w:p>
    <w:p w:rsidR="00102500" w:rsidRDefault="00102500">
      <w:pPr>
        <w:pStyle w:val="ConsPlusNormal"/>
        <w:ind w:firstLine="540"/>
        <w:jc w:val="both"/>
      </w:pPr>
      <w:bookmarkStart w:id="8" w:name="P401"/>
      <w:bookmarkEnd w:id="8"/>
      <w:r>
        <w:t>&lt;**&gt; При наличии палаты интенсивной терапии в структуре терапевтического отделения.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7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jc w:val="right"/>
      </w:pPr>
    </w:p>
    <w:p w:rsidR="00102500" w:rsidRDefault="00102500">
      <w:pPr>
        <w:pStyle w:val="ConsPlusNormal"/>
        <w:jc w:val="center"/>
      </w:pPr>
      <w:r>
        <w:t>ПРАВИЛА</w:t>
      </w:r>
    </w:p>
    <w:p w:rsidR="00102500" w:rsidRDefault="00102500">
      <w:pPr>
        <w:pStyle w:val="ConsPlusNormal"/>
        <w:jc w:val="center"/>
      </w:pPr>
      <w:r>
        <w:t>ОРГАНИЗАЦИИ ДЕЯТЕЛЬНОСТИ ТЕРАПЕВТИЧЕСКОГО</w:t>
      </w:r>
    </w:p>
    <w:p w:rsidR="00102500" w:rsidRDefault="00102500">
      <w:pPr>
        <w:pStyle w:val="ConsPlusNormal"/>
        <w:jc w:val="center"/>
      </w:pPr>
      <w:r>
        <w:t>ДНЕВНОГО СТАЦИОНАРА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102500" w:rsidRDefault="00102500">
      <w:pPr>
        <w:pStyle w:val="ConsPlusNormal"/>
        <w:ind w:firstLine="540"/>
        <w:jc w:val="both"/>
      </w:pPr>
      <w:r>
        <w:t xml:space="preserve"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</w:t>
      </w:r>
      <w:r>
        <w:lastRenderedPageBreak/>
        <w:t>заболеваниях и состояниях, не требующих круглосуточного медицинского наблюдения.</w:t>
      </w:r>
    </w:p>
    <w:p w:rsidR="00102500" w:rsidRDefault="00102500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3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102500" w:rsidRDefault="00102500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102500" w:rsidRDefault="00102500">
      <w:pPr>
        <w:pStyle w:val="ConsPlusNormal"/>
        <w:ind w:firstLine="540"/>
        <w:jc w:val="both"/>
      </w:pPr>
      <w:r>
        <w:t>процедурную;</w:t>
      </w:r>
    </w:p>
    <w:p w:rsidR="00102500" w:rsidRDefault="00102500">
      <w:pPr>
        <w:pStyle w:val="ConsPlusNormal"/>
        <w:ind w:firstLine="540"/>
        <w:jc w:val="both"/>
      </w:pPr>
      <w:r>
        <w:t>кабинет заведующего;</w:t>
      </w:r>
    </w:p>
    <w:p w:rsidR="00102500" w:rsidRDefault="00102500">
      <w:pPr>
        <w:pStyle w:val="ConsPlusNormal"/>
        <w:ind w:firstLine="540"/>
        <w:jc w:val="both"/>
      </w:pPr>
      <w:r>
        <w:t>кабинеты для врачей.</w:t>
      </w:r>
    </w:p>
    <w:p w:rsidR="00102500" w:rsidRDefault="00102500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102500" w:rsidRDefault="00102500">
      <w:pPr>
        <w:pStyle w:val="ConsPlusNormal"/>
        <w:ind w:firstLine="540"/>
        <w:jc w:val="both"/>
      </w:pPr>
      <w:r>
        <w:t>палаты для больных;</w:t>
      </w:r>
    </w:p>
    <w:p w:rsidR="00102500" w:rsidRDefault="0010250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02500" w:rsidRDefault="00102500">
      <w:pPr>
        <w:pStyle w:val="ConsPlusNormal"/>
        <w:ind w:firstLine="540"/>
        <w:jc w:val="both"/>
      </w:pPr>
      <w:r>
        <w:t>помещение для осмотра больных;</w:t>
      </w:r>
    </w:p>
    <w:p w:rsidR="00102500" w:rsidRDefault="00102500">
      <w:pPr>
        <w:pStyle w:val="ConsPlusNormal"/>
        <w:ind w:firstLine="540"/>
        <w:jc w:val="both"/>
      </w:pPr>
      <w:r>
        <w:t>пост медицинской сестры;</w:t>
      </w:r>
    </w:p>
    <w:p w:rsidR="00102500" w:rsidRDefault="00102500">
      <w:pPr>
        <w:pStyle w:val="ConsPlusNormal"/>
        <w:ind w:firstLine="540"/>
        <w:jc w:val="both"/>
      </w:pPr>
      <w:r>
        <w:t>помещение сестры-хозяйки;</w:t>
      </w:r>
    </w:p>
    <w:p w:rsidR="00102500" w:rsidRDefault="00102500">
      <w:pPr>
        <w:pStyle w:val="ConsPlusNormal"/>
        <w:ind w:firstLine="540"/>
        <w:jc w:val="both"/>
      </w:pPr>
      <w:r>
        <w:t>буфетную и раздаточную;</w:t>
      </w:r>
    </w:p>
    <w:p w:rsidR="00102500" w:rsidRDefault="0010250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02500" w:rsidRDefault="0010250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02500" w:rsidRDefault="0010250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02500" w:rsidRDefault="00102500">
      <w:pPr>
        <w:pStyle w:val="ConsPlusNormal"/>
        <w:ind w:firstLine="540"/>
        <w:jc w:val="both"/>
      </w:pPr>
      <w:r>
        <w:t>душевые и туалеты для больных;</w:t>
      </w:r>
    </w:p>
    <w:p w:rsidR="00102500" w:rsidRDefault="00102500">
      <w:pPr>
        <w:pStyle w:val="ConsPlusNormal"/>
        <w:ind w:firstLine="540"/>
        <w:jc w:val="both"/>
      </w:pPr>
      <w:r>
        <w:t>санитарную комнату;</w:t>
      </w:r>
    </w:p>
    <w:p w:rsidR="00102500" w:rsidRDefault="00102500">
      <w:pPr>
        <w:pStyle w:val="ConsPlusNormal"/>
        <w:ind w:firstLine="540"/>
        <w:jc w:val="both"/>
      </w:pPr>
      <w:r>
        <w:t>комнату для посетителей.</w:t>
      </w:r>
    </w:p>
    <w:p w:rsidR="00102500" w:rsidRDefault="00102500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49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102500" w:rsidRDefault="00102500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102500" w:rsidRDefault="00102500">
      <w:pPr>
        <w:pStyle w:val="ConsPlusNormal"/>
        <w:ind w:firstLine="540"/>
        <w:jc w:val="both"/>
      </w:pPr>
      <w: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102500" w:rsidRDefault="00102500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102500" w:rsidRDefault="0010250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102500" w:rsidRDefault="001025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8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9" w:name="P460"/>
      <w:bookmarkEnd w:id="9"/>
      <w:r>
        <w:t>РЕКОМЕНДУЕМЫЕ ШТАТНЫЕ НОРМАТИВЫ</w:t>
      </w:r>
    </w:p>
    <w:p w:rsidR="00102500" w:rsidRDefault="00102500">
      <w:pPr>
        <w:pStyle w:val="ConsPlusNormal"/>
        <w:jc w:val="center"/>
      </w:pPr>
      <w:r>
        <w:t>ТЕРАПЕВТИЧЕСКОГО ДНЕВНОГО СТАЦИОНАРА</w:t>
      </w:r>
    </w:p>
    <w:p w:rsidR="00102500" w:rsidRDefault="001025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880"/>
        <w:gridCol w:w="5520"/>
      </w:tblGrid>
      <w:tr w:rsidR="00102500">
        <w:trPr>
          <w:trHeight w:val="240"/>
        </w:trPr>
        <w:tc>
          <w:tcPr>
            <w:tcW w:w="84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102500" w:rsidRDefault="00102500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552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jc w:val="right"/>
        <w:outlineLvl w:val="1"/>
      </w:pPr>
      <w:r>
        <w:t>Приложение N 9</w:t>
      </w:r>
    </w:p>
    <w:p w:rsidR="00102500" w:rsidRDefault="00102500">
      <w:pPr>
        <w:pStyle w:val="ConsPlusNormal"/>
        <w:jc w:val="right"/>
      </w:pPr>
      <w:r>
        <w:t>к Порядку оказания медицинской</w:t>
      </w:r>
    </w:p>
    <w:p w:rsidR="00102500" w:rsidRDefault="00102500">
      <w:pPr>
        <w:pStyle w:val="ConsPlusNormal"/>
        <w:jc w:val="right"/>
      </w:pPr>
      <w:r>
        <w:t>помощи взрослому населению по профилю</w:t>
      </w:r>
    </w:p>
    <w:p w:rsidR="00102500" w:rsidRDefault="00102500">
      <w:pPr>
        <w:pStyle w:val="ConsPlusNormal"/>
        <w:jc w:val="right"/>
      </w:pPr>
      <w:r>
        <w:t>"терапия", утвержденному приказом</w:t>
      </w:r>
    </w:p>
    <w:p w:rsidR="00102500" w:rsidRDefault="00102500">
      <w:pPr>
        <w:pStyle w:val="ConsPlusNormal"/>
        <w:jc w:val="right"/>
      </w:pPr>
      <w:r>
        <w:t>Министерства здравоохранения</w:t>
      </w:r>
    </w:p>
    <w:p w:rsidR="00102500" w:rsidRDefault="00102500">
      <w:pPr>
        <w:pStyle w:val="ConsPlusNormal"/>
        <w:jc w:val="right"/>
      </w:pPr>
      <w:r>
        <w:t>Российской Федерации</w:t>
      </w:r>
    </w:p>
    <w:p w:rsidR="00102500" w:rsidRDefault="00102500">
      <w:pPr>
        <w:pStyle w:val="ConsPlusNormal"/>
        <w:jc w:val="right"/>
      </w:pPr>
      <w:r>
        <w:t>от 15.11.2012 N 923н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jc w:val="center"/>
      </w:pPr>
      <w:bookmarkStart w:id="10" w:name="P498"/>
      <w:bookmarkEnd w:id="10"/>
      <w:r>
        <w:t>СТАНДАРТ ОСНАЩЕНИЯ ТЕРАПЕВТИЧЕСКОГО ДНЕВНОГО СТАЦИОНАРА</w:t>
      </w:r>
    </w:p>
    <w:p w:rsidR="00102500" w:rsidRDefault="0010250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102500">
        <w:trPr>
          <w:trHeight w:val="240"/>
        </w:trPr>
        <w:tc>
          <w:tcPr>
            <w:tcW w:w="84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N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102500" w:rsidRDefault="001025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Облучатель ультрафиолетовый бактерицидный (для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помещений)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дыхания </w:t>
            </w:r>
            <w:hyperlink w:anchor="P5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102500" w:rsidRDefault="00102500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10250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02500" w:rsidRDefault="001025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102500" w:rsidRDefault="00102500">
      <w:pPr>
        <w:pStyle w:val="ConsPlusNormal"/>
        <w:jc w:val="both"/>
      </w:pPr>
    </w:p>
    <w:p w:rsidR="00102500" w:rsidRDefault="00102500">
      <w:pPr>
        <w:pStyle w:val="ConsPlusNormal"/>
        <w:ind w:firstLine="540"/>
        <w:jc w:val="both"/>
      </w:pPr>
      <w:r>
        <w:t>--------------------------------</w:t>
      </w:r>
    </w:p>
    <w:p w:rsidR="00102500" w:rsidRDefault="00102500">
      <w:pPr>
        <w:pStyle w:val="ConsPlusNormal"/>
        <w:ind w:firstLine="540"/>
        <w:jc w:val="both"/>
      </w:pPr>
      <w:bookmarkStart w:id="11" w:name="P541"/>
      <w:bookmarkEnd w:id="11"/>
      <w:r>
        <w:t>&lt;*&gt; При отсутствии отделения (кабинета) функциональной диагностики в структуре медицинской организации.</w:t>
      </w: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ind w:firstLine="540"/>
        <w:jc w:val="both"/>
      </w:pPr>
    </w:p>
    <w:p w:rsidR="00102500" w:rsidRDefault="00102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C24" w:rsidRDefault="006B6C24">
      <w:bookmarkStart w:id="12" w:name="_GoBack"/>
      <w:bookmarkEnd w:id="12"/>
    </w:p>
    <w:sectPr w:rsidR="006B6C24" w:rsidSect="00D4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00"/>
    <w:rsid w:val="00102500"/>
    <w:rsid w:val="006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AE56-FFDD-4EC6-9263-DFB9E10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4544BF4B6102761AFE538CF62J8rFM" TargetMode="External"/><Relationship Id="rId13" Type="http://schemas.openxmlformats.org/officeDocument/2006/relationships/hyperlink" Target="consultantplus://offline/ref=7845EDF0F2D04D4E7EC54D7D0BBDDF8CE45E47FBBB1F2761AFE538CF628F004B0AB6B0A1EF95EA58J1r6M" TargetMode="External"/><Relationship Id="rId18" Type="http://schemas.openxmlformats.org/officeDocument/2006/relationships/hyperlink" Target="consultantplus://offline/ref=7845EDF0F2D04D4E7EC54D7D0BBDDF8CE75D44F3BB1F2761AFE538CF628F004B0AB6B0A1EF95E95EJ1r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45EDF0F2D04D4E7EC54D7D0BBDDF8CE45C46F0B9162761AFE538CF628F004B0AB6B0A1EF95EA58J1r6M" TargetMode="External"/><Relationship Id="rId7" Type="http://schemas.openxmlformats.org/officeDocument/2006/relationships/hyperlink" Target="consultantplus://offline/ref=7845EDF0F2D04D4E7EC54D7D0BBDDF8CE75D44F3BB1F2761AFE538CF628F004B0AB6B0A1EF95E95EJ1r0M" TargetMode="External"/><Relationship Id="rId12" Type="http://schemas.openxmlformats.org/officeDocument/2006/relationships/hyperlink" Target="consultantplus://offline/ref=7845EDF0F2D04D4E7EC54D7D0BBDDF8CE45447FBBA1E2761AFE538CF628F004B0AB6B0A1EF95EA58J1r4M" TargetMode="External"/><Relationship Id="rId17" Type="http://schemas.openxmlformats.org/officeDocument/2006/relationships/hyperlink" Target="consultantplus://offline/ref=7845EDF0F2D04D4E7EC54D7D0BBDDF8CE45843F5BE162761AFE538CF628F004B0AB6B0A1EF95EA59J1r3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45EDF0F2D04D4E7EC54D7D0BBDDF8CE75D44FBBF152761AFE538CF628F004B0AB6B0A1EF95EA58J1r7M" TargetMode="External"/><Relationship Id="rId20" Type="http://schemas.openxmlformats.org/officeDocument/2006/relationships/hyperlink" Target="consultantplus://offline/ref=7845EDF0F2D04D4E7EC54D7D0BBDDF8CE45E4AF5BA132761AFE538CF628F004B0AB6B0A1EF95EA59J1r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45D42F4BD132761AFE538CF62J8rFM" TargetMode="External"/><Relationship Id="rId11" Type="http://schemas.openxmlformats.org/officeDocument/2006/relationships/hyperlink" Target="consultantplus://offline/ref=7845EDF0F2D04D4E7EC54D7D0BBDDF8CE45C42F4BF112761AFE538CF628F004B0AB6B0A1EF95EA5AJ1r3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845EDF0F2D04D4E7EC54D7D0BBDDF8CE75D44F3BB1F2761AFE538CF628F004B0AB6B0A1EF95E950J1rEM" TargetMode="External"/><Relationship Id="rId15" Type="http://schemas.openxmlformats.org/officeDocument/2006/relationships/hyperlink" Target="consultantplus://offline/ref=7845EDF0F2D04D4E7EC54D7D0BBDDF8CE45C46F0B9162761AFE538CF628F004B0AB6B0A1EF95EA58J1r6M" TargetMode="External"/><Relationship Id="rId23" Type="http://schemas.openxmlformats.org/officeDocument/2006/relationships/hyperlink" Target="consultantplus://offline/ref=7845EDF0F2D04D4E7EC54D7D0BBDDF8CE45C46F0B9162761AFE538CF628F004B0AB6B0A1EF95EA58J1r6M" TargetMode="External"/><Relationship Id="rId10" Type="http://schemas.openxmlformats.org/officeDocument/2006/relationships/hyperlink" Target="consultantplus://offline/ref=7845EDF0F2D04D4E7EC54D7D0BBDDF8CE75D44F3BB1F2761AFE538CF628F004B0AB6B0A1EF95E95EJ1r0M" TargetMode="External"/><Relationship Id="rId19" Type="http://schemas.openxmlformats.org/officeDocument/2006/relationships/hyperlink" Target="consultantplus://offline/ref=7845EDF0F2D04D4E7EC54D7D0BBDDF8CE75D42F5BE122761AFE538CF628F004B0AB6B0A1EF95EA58J1r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45EDF0F2D04D4E7EC54D7D0BBDDF8CE45E45F1BB172761AFE538CF62J8rFM" TargetMode="External"/><Relationship Id="rId14" Type="http://schemas.openxmlformats.org/officeDocument/2006/relationships/hyperlink" Target="consultantplus://offline/ref=7845EDF0F2D04D4E7EC54D7D0BBDDF8CE45E4AF5BA132761AFE538CF628F004B0AB6B0A1EF95EA59J1rFM" TargetMode="External"/><Relationship Id="rId22" Type="http://schemas.openxmlformats.org/officeDocument/2006/relationships/hyperlink" Target="consultantplus://offline/ref=7845EDF0F2D04D4E7EC54D7D0BBDDF8CE45E4AF5BA132761AFE538CF628F004B0AB6B0A1EF95EA59J1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2017-07-25T12:43:00Z</dcterms:created>
  <dcterms:modified xsi:type="dcterms:W3CDTF">2017-07-25T12:43:00Z</dcterms:modified>
</cp:coreProperties>
</file>